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F72AB" w14:textId="64241807" w:rsidR="003A3B65" w:rsidRDefault="003A3B65" w:rsidP="003A3B65">
      <w:pPr>
        <w:spacing w:after="0" w:line="240" w:lineRule="auto"/>
        <w:ind w:left="720"/>
        <w:jc w:val="center"/>
        <w:rPr>
          <w:b/>
          <w:bCs/>
          <w:caps/>
          <w:sz w:val="24"/>
          <w:szCs w:val="24"/>
          <w:lang w:val="es-ES"/>
        </w:rPr>
      </w:pPr>
      <w:r w:rsidRPr="003A3B65">
        <w:rPr>
          <w:b/>
          <w:bCs/>
          <w:caps/>
          <w:sz w:val="24"/>
          <w:szCs w:val="24"/>
          <w:lang w:val="es-ES"/>
        </w:rPr>
        <w:t xml:space="preserve">Recurso </w:t>
      </w:r>
      <w:r w:rsidR="001E5F32">
        <w:rPr>
          <w:b/>
          <w:bCs/>
          <w:caps/>
          <w:sz w:val="24"/>
          <w:szCs w:val="24"/>
          <w:lang w:val="es-ES"/>
        </w:rPr>
        <w:t>2: Planilla de análisis y diagnó</w:t>
      </w:r>
      <w:r w:rsidRPr="003A3B65">
        <w:rPr>
          <w:b/>
          <w:bCs/>
          <w:caps/>
          <w:sz w:val="24"/>
          <w:szCs w:val="24"/>
          <w:lang w:val="es-ES"/>
        </w:rPr>
        <w:t>stico de competencias/habilidades críticas</w:t>
      </w:r>
    </w:p>
    <w:p w14:paraId="57BAB024" w14:textId="77777777" w:rsidR="001E5F32" w:rsidRPr="003A3B65" w:rsidRDefault="001E5F32" w:rsidP="003A3B65">
      <w:pPr>
        <w:spacing w:after="0" w:line="240" w:lineRule="auto"/>
        <w:ind w:left="720"/>
        <w:jc w:val="center"/>
        <w:rPr>
          <w:b/>
          <w:bCs/>
          <w:caps/>
          <w:sz w:val="24"/>
          <w:szCs w:val="24"/>
          <w:lang w:val="es-ES_tradnl"/>
        </w:rPr>
      </w:pPr>
      <w:bookmarkStart w:id="0" w:name="_GoBack"/>
      <w:bookmarkEnd w:id="0"/>
    </w:p>
    <w:p w14:paraId="2AF2ED02" w14:textId="4106EE3F" w:rsidR="003F2E72" w:rsidRDefault="003F2E72" w:rsidP="003F2E72">
      <w:pPr>
        <w:spacing w:after="0" w:line="240" w:lineRule="auto"/>
        <w:ind w:left="720"/>
        <w:rPr>
          <w:b/>
          <w:i/>
          <w:sz w:val="18"/>
          <w:szCs w:val="18"/>
        </w:rPr>
      </w:pPr>
      <w:r w:rsidRPr="007D4ABB">
        <w:rPr>
          <w:b/>
          <w:i/>
          <w:sz w:val="18"/>
          <w:szCs w:val="18"/>
        </w:rPr>
        <w:t>Instruccio</w:t>
      </w:r>
      <w:r w:rsidR="00BE069C">
        <w:rPr>
          <w:b/>
          <w:i/>
          <w:sz w:val="18"/>
          <w:szCs w:val="18"/>
        </w:rPr>
        <w:t xml:space="preserve">nes para el equipo de trabajo HME: </w:t>
      </w:r>
    </w:p>
    <w:p w14:paraId="300428A0" w14:textId="77777777" w:rsidR="001E5F32" w:rsidRPr="007D4ABB" w:rsidRDefault="001E5F32" w:rsidP="003F2E72">
      <w:pPr>
        <w:spacing w:after="0" w:line="240" w:lineRule="auto"/>
        <w:ind w:left="720"/>
        <w:rPr>
          <w:b/>
          <w:i/>
          <w:sz w:val="18"/>
          <w:szCs w:val="18"/>
        </w:rPr>
      </w:pPr>
    </w:p>
    <w:p w14:paraId="447B2F9B" w14:textId="77777777" w:rsidR="003F2E72" w:rsidRPr="007D4ABB" w:rsidRDefault="003F2E72" w:rsidP="003F2E72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D4ABB">
        <w:rPr>
          <w:sz w:val="18"/>
          <w:szCs w:val="18"/>
        </w:rPr>
        <w:t xml:space="preserve">Recuerden que se recomienda hacer cuatro análisis independientes. Utilicen la siguiente lista de chequeo para asegurar el análisis completo de la información, así: </w:t>
      </w:r>
    </w:p>
    <w:p w14:paraId="44DE2AE5" w14:textId="77777777" w:rsidR="003F2E72" w:rsidRPr="007D4ABB" w:rsidRDefault="003F2E72" w:rsidP="003F2E72">
      <w:pPr>
        <w:pStyle w:val="Prrafodelista"/>
        <w:tabs>
          <w:tab w:val="left" w:pos="372"/>
        </w:tabs>
        <w:spacing w:after="0" w:line="240" w:lineRule="auto"/>
        <w:ind w:left="1418"/>
        <w:contextualSpacing w:val="0"/>
        <w:rPr>
          <w:bCs/>
          <w:sz w:val="18"/>
          <w:szCs w:val="18"/>
        </w:rPr>
      </w:pPr>
      <w:r w:rsidRPr="007D4ABB">
        <w:rPr>
          <w:bCs/>
          <w:sz w:val="18"/>
          <w:szCs w:val="18"/>
        </w:rPr>
        <w:sym w:font="Wingdings 2" w:char="F030"/>
      </w:r>
      <w:r w:rsidRPr="007D4ABB">
        <w:rPr>
          <w:bCs/>
          <w:sz w:val="18"/>
          <w:szCs w:val="18"/>
        </w:rPr>
        <w:t xml:space="preserve"> Análisis y diagnóstico tercer grado – lenguaje</w:t>
      </w:r>
    </w:p>
    <w:p w14:paraId="1A206803" w14:textId="77777777" w:rsidR="003F2E72" w:rsidRPr="007D4ABB" w:rsidRDefault="003F2E72" w:rsidP="003F2E72">
      <w:pPr>
        <w:pStyle w:val="Prrafodelista"/>
        <w:tabs>
          <w:tab w:val="left" w:pos="372"/>
        </w:tabs>
        <w:spacing w:after="0" w:line="240" w:lineRule="auto"/>
        <w:ind w:left="1418"/>
        <w:contextualSpacing w:val="0"/>
        <w:rPr>
          <w:bCs/>
          <w:sz w:val="18"/>
          <w:szCs w:val="18"/>
        </w:rPr>
      </w:pPr>
      <w:r w:rsidRPr="007D4ABB">
        <w:rPr>
          <w:bCs/>
          <w:sz w:val="18"/>
          <w:szCs w:val="18"/>
        </w:rPr>
        <w:sym w:font="Wingdings 2" w:char="F030"/>
      </w:r>
      <w:r w:rsidRPr="007D4ABB">
        <w:rPr>
          <w:bCs/>
          <w:sz w:val="18"/>
          <w:szCs w:val="18"/>
        </w:rPr>
        <w:t xml:space="preserve"> Análisis y diagnóstico tercer grado – matemáticas</w:t>
      </w:r>
    </w:p>
    <w:p w14:paraId="6843063E" w14:textId="77777777" w:rsidR="003F2E72" w:rsidRPr="007D4ABB" w:rsidRDefault="003F2E72" w:rsidP="003F2E72">
      <w:pPr>
        <w:pStyle w:val="Prrafodelista"/>
        <w:tabs>
          <w:tab w:val="left" w:pos="372"/>
        </w:tabs>
        <w:spacing w:after="0" w:line="240" w:lineRule="auto"/>
        <w:ind w:left="1418"/>
        <w:contextualSpacing w:val="0"/>
        <w:rPr>
          <w:bCs/>
          <w:sz w:val="18"/>
          <w:szCs w:val="18"/>
        </w:rPr>
      </w:pPr>
      <w:r w:rsidRPr="007D4ABB">
        <w:rPr>
          <w:bCs/>
          <w:sz w:val="18"/>
          <w:szCs w:val="18"/>
        </w:rPr>
        <w:sym w:font="Wingdings 2" w:char="F030"/>
      </w:r>
      <w:r w:rsidRPr="007D4ABB">
        <w:rPr>
          <w:bCs/>
          <w:sz w:val="18"/>
          <w:szCs w:val="18"/>
        </w:rPr>
        <w:t xml:space="preserve"> Análisis y diagnóstico quinto grado – lenguaje</w:t>
      </w:r>
    </w:p>
    <w:p w14:paraId="6E53597A" w14:textId="77777777" w:rsidR="003F2E72" w:rsidRDefault="003F2E72" w:rsidP="003F2E72">
      <w:pPr>
        <w:pStyle w:val="Prrafodelista"/>
        <w:tabs>
          <w:tab w:val="left" w:pos="372"/>
        </w:tabs>
        <w:spacing w:after="0" w:line="240" w:lineRule="auto"/>
        <w:ind w:left="1418"/>
        <w:contextualSpacing w:val="0"/>
        <w:rPr>
          <w:bCs/>
          <w:sz w:val="18"/>
          <w:szCs w:val="18"/>
        </w:rPr>
      </w:pPr>
      <w:r w:rsidRPr="007D4ABB">
        <w:rPr>
          <w:bCs/>
          <w:sz w:val="18"/>
          <w:szCs w:val="18"/>
        </w:rPr>
        <w:sym w:font="Wingdings 2" w:char="F030"/>
      </w:r>
      <w:r w:rsidRPr="007D4ABB">
        <w:rPr>
          <w:bCs/>
          <w:sz w:val="18"/>
          <w:szCs w:val="18"/>
        </w:rPr>
        <w:t xml:space="preserve"> Análisis y diagnóstico quinto grado – matemáticas</w:t>
      </w:r>
    </w:p>
    <w:p w14:paraId="2A9749E8" w14:textId="77777777" w:rsidR="001E5F32" w:rsidRPr="007D4ABB" w:rsidRDefault="001E5F32" w:rsidP="003F2E72">
      <w:pPr>
        <w:pStyle w:val="Prrafodelista"/>
        <w:tabs>
          <w:tab w:val="left" w:pos="372"/>
        </w:tabs>
        <w:spacing w:after="0" w:line="240" w:lineRule="auto"/>
        <w:ind w:left="1418"/>
        <w:contextualSpacing w:val="0"/>
        <w:rPr>
          <w:bCs/>
          <w:sz w:val="18"/>
          <w:szCs w:val="18"/>
        </w:rPr>
      </w:pPr>
    </w:p>
    <w:p w14:paraId="29932C95" w14:textId="2229E7D3" w:rsidR="003F2E72" w:rsidRDefault="003F2E72" w:rsidP="003F2E72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D4ABB">
        <w:rPr>
          <w:sz w:val="18"/>
          <w:szCs w:val="18"/>
        </w:rPr>
        <w:t>Al final de la sesión, asegúrense de tener como mínimo una hoja de análisis y diagnóstico por</w:t>
      </w:r>
      <w:r w:rsidR="00BE069C">
        <w:rPr>
          <w:sz w:val="18"/>
          <w:szCs w:val="18"/>
        </w:rPr>
        <w:t xml:space="preserve"> cada</w:t>
      </w:r>
      <w:r w:rsidRPr="007D4ABB">
        <w:rPr>
          <w:sz w:val="18"/>
          <w:szCs w:val="18"/>
        </w:rPr>
        <w:t xml:space="preserve"> área disciplinar y </w:t>
      </w:r>
      <w:r w:rsidR="00BE069C">
        <w:rPr>
          <w:sz w:val="18"/>
          <w:szCs w:val="18"/>
        </w:rPr>
        <w:t xml:space="preserve">cada </w:t>
      </w:r>
      <w:r w:rsidRPr="007D4ABB">
        <w:rPr>
          <w:sz w:val="18"/>
          <w:szCs w:val="18"/>
        </w:rPr>
        <w:t>grado.  Es decir, como mínimo 4 hojas de acuerdo con la lista de chequeo q</w:t>
      </w:r>
      <w:r w:rsidR="00BE069C">
        <w:rPr>
          <w:sz w:val="18"/>
          <w:szCs w:val="18"/>
        </w:rPr>
        <w:t xml:space="preserve">ue se sugiera para este recurso. </w:t>
      </w:r>
    </w:p>
    <w:p w14:paraId="08FB2393" w14:textId="77777777" w:rsidR="001E5F32" w:rsidRPr="004B7807" w:rsidRDefault="001E5F32" w:rsidP="00425857">
      <w:pPr>
        <w:spacing w:after="0" w:line="240" w:lineRule="auto"/>
        <w:ind w:left="1080"/>
        <w:rPr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568"/>
        <w:gridCol w:w="5016"/>
        <w:gridCol w:w="3260"/>
        <w:gridCol w:w="3685"/>
      </w:tblGrid>
      <w:tr w:rsidR="003F2E72" w:rsidRPr="004427F9" w14:paraId="53E810A3" w14:textId="77777777" w:rsidTr="004B7807">
        <w:trPr>
          <w:trHeight w:val="538"/>
        </w:trPr>
        <w:tc>
          <w:tcPr>
            <w:tcW w:w="1754" w:type="dxa"/>
            <w:shd w:val="clear" w:color="auto" w:fill="CCCCCC"/>
            <w:vAlign w:val="center"/>
          </w:tcPr>
          <w:p w14:paraId="0E22228E" w14:textId="77777777" w:rsidR="003F2E72" w:rsidRPr="004427F9" w:rsidRDefault="003F2E72" w:rsidP="003F2E72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</w:t>
            </w:r>
          </w:p>
        </w:tc>
        <w:tc>
          <w:tcPr>
            <w:tcW w:w="5584" w:type="dxa"/>
            <w:gridSpan w:val="2"/>
            <w:shd w:val="clear" w:color="auto" w:fill="CCCCCC"/>
            <w:vAlign w:val="center"/>
          </w:tcPr>
          <w:p w14:paraId="4E944D91" w14:textId="77777777" w:rsidR="003F2E72" w:rsidRPr="00EA6EC8" w:rsidRDefault="003F2E72" w:rsidP="003F2E72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 2" w:char="F03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Tercero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sym w:font="Wingdings 2" w:char="F030"/>
            </w:r>
            <w:r>
              <w:rPr>
                <w:bCs/>
                <w:sz w:val="24"/>
                <w:szCs w:val="24"/>
              </w:rPr>
              <w:t xml:space="preserve"> Quinto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14:paraId="2A70A56B" w14:textId="77777777" w:rsidR="003F2E72" w:rsidRPr="004427F9" w:rsidRDefault="003F2E72" w:rsidP="003F2E72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ÁREA DISCIPLINAR:</w:t>
            </w:r>
          </w:p>
        </w:tc>
        <w:tc>
          <w:tcPr>
            <w:tcW w:w="3685" w:type="dxa"/>
            <w:shd w:val="clear" w:color="auto" w:fill="CCCCCC"/>
            <w:vAlign w:val="center"/>
          </w:tcPr>
          <w:p w14:paraId="3E86C95F" w14:textId="77777777" w:rsidR="003F2E72" w:rsidRPr="004427F9" w:rsidRDefault="003F2E72" w:rsidP="003F2E72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 2" w:char="F03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EC8">
              <w:rPr>
                <w:bCs/>
                <w:sz w:val="24"/>
                <w:szCs w:val="24"/>
              </w:rPr>
              <w:t>L</w:t>
            </w:r>
            <w:r>
              <w:rPr>
                <w:bCs/>
                <w:sz w:val="24"/>
                <w:szCs w:val="24"/>
              </w:rPr>
              <w:t>enguaje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sym w:font="Wingdings 2" w:char="F030"/>
            </w:r>
            <w:r>
              <w:rPr>
                <w:bCs/>
                <w:sz w:val="24"/>
                <w:szCs w:val="24"/>
              </w:rPr>
              <w:t>Matemáticas</w:t>
            </w:r>
          </w:p>
        </w:tc>
      </w:tr>
      <w:tr w:rsidR="003F2E72" w:rsidRPr="004427F9" w14:paraId="56834AAD" w14:textId="77777777" w:rsidTr="004B7807">
        <w:trPr>
          <w:trHeight w:val="559"/>
        </w:trPr>
        <w:tc>
          <w:tcPr>
            <w:tcW w:w="1754" w:type="dxa"/>
            <w:shd w:val="clear" w:color="auto" w:fill="auto"/>
            <w:vAlign w:val="center"/>
          </w:tcPr>
          <w:p w14:paraId="08D30FDD" w14:textId="77777777" w:rsidR="003F2E72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  <w:r>
              <w:rPr>
                <w:b/>
                <w:bCs/>
                <w:sz w:val="24"/>
                <w:szCs w:val="24"/>
              </w:rPr>
              <w:t>PRUEBA</w:t>
            </w:r>
            <w:r w:rsidRPr="00D13629">
              <w:rPr>
                <w:bCs/>
                <w:sz w:val="12"/>
                <w:szCs w:val="12"/>
              </w:rPr>
              <w:t xml:space="preserve"> </w:t>
            </w:r>
          </w:p>
          <w:p w14:paraId="2414522D" w14:textId="77777777" w:rsidR="003F2E72" w:rsidRPr="004B7807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4"/>
                <w:szCs w:val="14"/>
              </w:rPr>
            </w:pPr>
            <w:r w:rsidRPr="004B7807">
              <w:rPr>
                <w:bCs/>
                <w:sz w:val="14"/>
                <w:szCs w:val="14"/>
              </w:rPr>
              <w:t>Escriba</w:t>
            </w:r>
            <w:r w:rsidR="007C50BC" w:rsidRPr="004B7807">
              <w:rPr>
                <w:bCs/>
                <w:sz w:val="14"/>
                <w:szCs w:val="14"/>
              </w:rPr>
              <w:t>n</w:t>
            </w:r>
            <w:r w:rsidRPr="004B7807">
              <w:rPr>
                <w:bCs/>
                <w:sz w:val="14"/>
                <w:szCs w:val="14"/>
              </w:rPr>
              <w:t xml:space="preserve"> el nombre de la prueba de donde obtiene la información. </w:t>
            </w:r>
          </w:p>
          <w:p w14:paraId="3AA1475D" w14:textId="30DC046C" w:rsidR="003F2E72" w:rsidRPr="004B7807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4"/>
                <w:szCs w:val="14"/>
              </w:rPr>
            </w:pPr>
            <w:r w:rsidRPr="004B7807">
              <w:rPr>
                <w:bCs/>
                <w:sz w:val="14"/>
                <w:szCs w:val="14"/>
              </w:rPr>
              <w:t xml:space="preserve"> (EGMA/EGRA/P</w:t>
            </w:r>
            <w:r w:rsidR="001E5F32">
              <w:rPr>
                <w:bCs/>
                <w:sz w:val="14"/>
                <w:szCs w:val="14"/>
              </w:rPr>
              <w:t xml:space="preserve">RUEBA </w:t>
            </w:r>
            <w:r w:rsidRPr="004B7807">
              <w:rPr>
                <w:bCs/>
                <w:sz w:val="14"/>
                <w:szCs w:val="14"/>
              </w:rPr>
              <w:t>D</w:t>
            </w:r>
            <w:r w:rsidR="001E5F32">
              <w:rPr>
                <w:bCs/>
                <w:sz w:val="14"/>
                <w:szCs w:val="14"/>
              </w:rPr>
              <w:t>IAGNÓSTICA</w:t>
            </w:r>
            <w:r w:rsidRPr="004B7807">
              <w:rPr>
                <w:bCs/>
                <w:sz w:val="14"/>
                <w:szCs w:val="14"/>
              </w:rPr>
              <w:t>/</w:t>
            </w:r>
          </w:p>
          <w:p w14:paraId="583B8B68" w14:textId="77777777" w:rsidR="003F2E72" w:rsidRPr="004427F9" w:rsidRDefault="003F2E72" w:rsidP="003F2E72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4B7807">
              <w:rPr>
                <w:bCs/>
                <w:sz w:val="14"/>
                <w:szCs w:val="14"/>
              </w:rPr>
              <w:t>SABER 2014, SUPERATE)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F5FFFB3" w14:textId="77777777" w:rsidR="003F2E72" w:rsidRPr="004427F9" w:rsidRDefault="003F2E72" w:rsidP="003F2E72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20E17DF3" w14:textId="7A27058E" w:rsidR="003F2E72" w:rsidRDefault="00BE069C" w:rsidP="003F2E72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/ HABILIDADES CRÍTICAS</w:t>
            </w:r>
          </w:p>
          <w:p w14:paraId="05A999F0" w14:textId="68461993" w:rsidR="003F2E72" w:rsidRPr="00BE069C" w:rsidRDefault="00BE069C" w:rsidP="00BE069C">
            <w:pPr>
              <w:pStyle w:val="Prrafodelista"/>
              <w:spacing w:after="0"/>
              <w:ind w:left="0"/>
              <w:contextualSpacing w:val="0"/>
              <w:jc w:val="center"/>
              <w:rPr>
                <w:bCs/>
                <w:i/>
                <w:sz w:val="20"/>
                <w:szCs w:val="20"/>
              </w:rPr>
            </w:pPr>
            <w:r w:rsidRPr="00BE069C">
              <w:rPr>
                <w:bCs/>
                <w:i/>
                <w:sz w:val="20"/>
                <w:szCs w:val="20"/>
              </w:rPr>
              <w:t>(Identificadas por cada prueba)</w:t>
            </w:r>
          </w:p>
        </w:tc>
      </w:tr>
      <w:tr w:rsidR="003F2E72" w:rsidRPr="00D13629" w14:paraId="18B459BB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05D4BB6C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D26D947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666A57BA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49BF32B2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59E328A2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A9AB68D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1C5A280D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76920579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4708A471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1994B5C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60ECC6C3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6D4F8A26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5AE8DC9B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26404A5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4212FBB8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0C50F53A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1F73B883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57A31DD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2BD7AE93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646448CA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18DC71E9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C0AC831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24AEE3C2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7A780A25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764959E0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709E72C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51F68C7A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1640BC25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6A2A27DF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E488EB8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70981A95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45FC531D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4C7E8E37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E22A55B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022E5194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6AD5AC9A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7C0D49CA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4D4BB74" w14:textId="77777777" w:rsidR="003F2E72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1028085E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096FBE7F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224B8177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5B26CE6" w14:textId="77777777" w:rsidR="003F2E72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69089602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  <w:tr w:rsidR="003F2E72" w:rsidRPr="00D13629" w14:paraId="27B315C0" w14:textId="77777777" w:rsidTr="004B7807">
        <w:trPr>
          <w:trHeight w:val="567"/>
        </w:trPr>
        <w:tc>
          <w:tcPr>
            <w:tcW w:w="1754" w:type="dxa"/>
            <w:shd w:val="clear" w:color="auto" w:fill="auto"/>
            <w:vAlign w:val="center"/>
          </w:tcPr>
          <w:p w14:paraId="1EEBB39A" w14:textId="77777777" w:rsidR="003F2E72" w:rsidRPr="00D13629" w:rsidRDefault="003F2E72" w:rsidP="003F2E72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355EDE4" w14:textId="77777777" w:rsidR="003F2E72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961" w:type="dxa"/>
            <w:gridSpan w:val="3"/>
            <w:shd w:val="clear" w:color="auto" w:fill="auto"/>
            <w:vAlign w:val="center"/>
          </w:tcPr>
          <w:p w14:paraId="22942097" w14:textId="77777777" w:rsidR="003F2E72" w:rsidRPr="00D13629" w:rsidRDefault="003F2E72" w:rsidP="003F2E72">
            <w:pPr>
              <w:pStyle w:val="Prrafodelista"/>
              <w:tabs>
                <w:tab w:val="left" w:pos="284"/>
              </w:tabs>
              <w:spacing w:after="0" w:line="240" w:lineRule="auto"/>
              <w:contextualSpacing w:val="0"/>
              <w:rPr>
                <w:bCs/>
                <w:sz w:val="12"/>
                <w:szCs w:val="12"/>
              </w:rPr>
            </w:pPr>
          </w:p>
        </w:tc>
      </w:tr>
    </w:tbl>
    <w:p w14:paraId="56454F7D" w14:textId="77777777" w:rsidR="00F17050" w:rsidRDefault="00F17050" w:rsidP="004B7807">
      <w:pPr>
        <w:spacing w:after="0" w:line="240" w:lineRule="auto"/>
        <w:jc w:val="center"/>
      </w:pPr>
    </w:p>
    <w:sectPr w:rsidR="00F17050" w:rsidSect="004B7807">
      <w:headerReference w:type="default" r:id="rId8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43909" w14:textId="77777777" w:rsidR="001C7513" w:rsidRDefault="001C7513" w:rsidP="00337C36">
      <w:pPr>
        <w:spacing w:after="0" w:line="240" w:lineRule="auto"/>
      </w:pPr>
      <w:r>
        <w:separator/>
      </w:r>
    </w:p>
  </w:endnote>
  <w:endnote w:type="continuationSeparator" w:id="0">
    <w:p w14:paraId="062B66BF" w14:textId="77777777" w:rsidR="001C7513" w:rsidRDefault="001C7513" w:rsidP="0033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76A50" w14:textId="77777777" w:rsidR="001C7513" w:rsidRDefault="001C7513" w:rsidP="00337C36">
      <w:pPr>
        <w:spacing w:after="0" w:line="240" w:lineRule="auto"/>
      </w:pPr>
      <w:r>
        <w:separator/>
      </w:r>
    </w:p>
  </w:footnote>
  <w:footnote w:type="continuationSeparator" w:id="0">
    <w:p w14:paraId="561BE1E6" w14:textId="77777777" w:rsidR="001C7513" w:rsidRDefault="001C7513" w:rsidP="0033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2113D" w14:textId="033E158E" w:rsidR="00337C36" w:rsidRDefault="00337C36">
    <w:pPr>
      <w:pStyle w:val="Encabezado"/>
    </w:pPr>
    <w:r w:rsidRPr="007B0334">
      <w:rPr>
        <w:rFonts w:ascii="Arial" w:hAnsi="Arial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3CE2AE00" wp14:editId="693C2156">
          <wp:simplePos x="0" y="0"/>
          <wp:positionH relativeFrom="column">
            <wp:posOffset>6727190</wp:posOffset>
          </wp:positionH>
          <wp:positionV relativeFrom="paragraph">
            <wp:posOffset>-131445</wp:posOffset>
          </wp:positionV>
          <wp:extent cx="2041525" cy="882650"/>
          <wp:effectExtent l="0" t="0" r="0" b="0"/>
          <wp:wrapThrough wrapText="bothSides">
            <wp:wrapPolygon edited="0">
              <wp:start x="0" y="466"/>
              <wp:lineTo x="0" y="17715"/>
              <wp:lineTo x="21365" y="17715"/>
              <wp:lineTo x="21365" y="466"/>
              <wp:lineTo x="0" y="466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3374" r="6519" b="28072"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334">
      <w:rPr>
        <w:rFonts w:ascii="Arial" w:hAnsi="Arial" w:cs="Arial"/>
        <w:noProof/>
        <w:lang w:eastAsia="es-CO"/>
      </w:rPr>
      <w:drawing>
        <wp:inline distT="0" distB="0" distL="0" distR="0" wp14:anchorId="4A8A3A6B" wp14:editId="33EFF636">
          <wp:extent cx="1345392" cy="644922"/>
          <wp:effectExtent l="0" t="0" r="7620" b="3175"/>
          <wp:docPr id="5122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392" cy="64492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0EFD9BD4" w14:textId="77777777" w:rsidR="00337C36" w:rsidRDefault="00337C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802"/>
    <w:multiLevelType w:val="hybridMultilevel"/>
    <w:tmpl w:val="2CCCDE4A"/>
    <w:lvl w:ilvl="0" w:tplc="90D84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90393E"/>
    <w:multiLevelType w:val="hybridMultilevel"/>
    <w:tmpl w:val="8D904E7A"/>
    <w:lvl w:ilvl="0" w:tplc="37F8A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6209A7"/>
    <w:multiLevelType w:val="hybridMultilevel"/>
    <w:tmpl w:val="E288FA34"/>
    <w:lvl w:ilvl="0" w:tplc="90D84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72"/>
    <w:rsid w:val="001C7513"/>
    <w:rsid w:val="001E5F32"/>
    <w:rsid w:val="00337C36"/>
    <w:rsid w:val="003A3B65"/>
    <w:rsid w:val="003F2E72"/>
    <w:rsid w:val="00425857"/>
    <w:rsid w:val="004B7807"/>
    <w:rsid w:val="006866A4"/>
    <w:rsid w:val="00795F3D"/>
    <w:rsid w:val="007B0334"/>
    <w:rsid w:val="007C50BC"/>
    <w:rsid w:val="007D4ABB"/>
    <w:rsid w:val="00A929E8"/>
    <w:rsid w:val="00B10AB1"/>
    <w:rsid w:val="00BB19EE"/>
    <w:rsid w:val="00BE069C"/>
    <w:rsid w:val="00C1543E"/>
    <w:rsid w:val="00C9166A"/>
    <w:rsid w:val="00ED488C"/>
    <w:rsid w:val="00F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C7B8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7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E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F32"/>
    <w:rPr>
      <w:rFonts w:ascii="Tahoma" w:eastAsia="Calibri" w:hAnsi="Tahoma" w:cs="Tahoma"/>
      <w:sz w:val="16"/>
      <w:szCs w:val="16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337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C36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337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C36"/>
    <w:rPr>
      <w:rFonts w:ascii="Calibri" w:eastAsia="Calibri" w:hAnsi="Calibri" w:cs="Times New Roman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7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E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F32"/>
    <w:rPr>
      <w:rFonts w:ascii="Tahoma" w:eastAsia="Calibri" w:hAnsi="Tahoma" w:cs="Tahoma"/>
      <w:sz w:val="16"/>
      <w:szCs w:val="16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337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C36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337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C36"/>
    <w:rPr>
      <w:rFonts w:ascii="Calibri" w:eastAsia="Calibri" w:hAnsi="Calibri" w:cs="Times New Roman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RAMIREZ</dc:creator>
  <cp:lastModifiedBy>CLAUDIA</cp:lastModifiedBy>
  <cp:revision>3</cp:revision>
  <cp:lastPrinted>2015-08-06T04:11:00Z</cp:lastPrinted>
  <dcterms:created xsi:type="dcterms:W3CDTF">2015-08-05T20:30:00Z</dcterms:created>
  <dcterms:modified xsi:type="dcterms:W3CDTF">2015-08-06T04:17:00Z</dcterms:modified>
</cp:coreProperties>
</file>